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766"/>
        <w:gridCol w:w="767"/>
        <w:gridCol w:w="512"/>
        <w:gridCol w:w="1267"/>
        <w:gridCol w:w="1259"/>
      </w:tblGrid>
      <w:tr w:rsidR="002651E2" w14:paraId="50879230" w14:textId="77777777" w:rsidTr="008C72E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09D6CF48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</w:t>
            </w:r>
            <w:r w:rsidR="009D3B60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         </w:t>
            </w:r>
            <w:r w:rsidR="00FD67B6">
              <w:rPr>
                <w:rFonts w:eastAsia="Times New Roman" w:cs="Calibri"/>
                <w:color w:val="000000"/>
                <w:lang w:eastAsia="de-CH"/>
              </w:rPr>
              <w:t>Deckenbekleidung aus Linearraster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 w:rsidTr="008C72E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3683A769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2E53EE71" w:rsidR="002651E2" w:rsidRDefault="00A939CE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Lineare</w:t>
            </w:r>
            <w:r w:rsidR="00125DE3">
              <w:rPr>
                <w:rFonts w:eastAsia="Times New Roman" w:cs="Calibri"/>
                <w:color w:val="000000"/>
                <w:lang w:eastAsia="de-CH"/>
              </w:rPr>
              <w:t xml:space="preserve"> Deckenbekleidung aus Al</w:t>
            </w:r>
            <w:r w:rsidR="00C65C5C">
              <w:rPr>
                <w:rFonts w:eastAsia="Times New Roman" w:cs="Calibri"/>
                <w:color w:val="000000"/>
                <w:lang w:eastAsia="de-CH"/>
              </w:rPr>
              <w:t>uminium</w:t>
            </w:r>
            <w:r w:rsidR="00125DE3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proofErr w:type="spellStart"/>
            <w:r w:rsidR="00125DE3"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C65C5C">
              <w:rPr>
                <w:rFonts w:eastAsia="Times New Roman" w:cs="Calibri"/>
                <w:color w:val="000000"/>
                <w:lang w:eastAsia="de-CH"/>
              </w:rPr>
              <w:t>n</w:t>
            </w:r>
            <w:proofErr w:type="spellEnd"/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1B229D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Linearrasterdecke als Offene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Linearrasterdecke.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083D78C2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</w:t>
            </w:r>
            <w:r w:rsidR="00664FC9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– </w:t>
            </w:r>
            <w:proofErr w:type="spellStart"/>
            <w:r w:rsidR="00BE77A6">
              <w:rPr>
                <w:rFonts w:eastAsia="Times New Roman" w:cs="Calibri"/>
                <w:b/>
                <w:bCs/>
                <w:color w:val="000000"/>
                <w:lang w:eastAsia="de-CH"/>
              </w:rPr>
              <w:t>Baffel</w:t>
            </w:r>
            <w:proofErr w:type="spellEnd"/>
            <w:r w:rsidR="00BE77A6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 </w:t>
            </w:r>
            <w:r w:rsidR="00CD4AA1">
              <w:rPr>
                <w:rFonts w:eastAsia="Times New Roman" w:cs="Calibri"/>
                <w:b/>
                <w:bCs/>
                <w:color w:val="000000"/>
                <w:lang w:eastAsia="de-CH"/>
              </w:rPr>
              <w:t>4</w:t>
            </w:r>
            <w:r w:rsidR="00BE77A6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0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77777777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75910" w14:paraId="6335475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0EF7800B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75910" w14:paraId="4A2DBAD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18D8C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mit profilierten Rändern und</w:t>
            </w:r>
          </w:p>
          <w:p w14:paraId="5A33372E" w14:textId="27AA52F4" w:rsidR="00775910" w:rsidRDefault="00B7392F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</w:t>
            </w:r>
            <w:r w:rsidR="00775910">
              <w:rPr>
                <w:rFonts w:eastAsia="Times New Roman" w:cs="Calibri"/>
                <w:color w:val="000000"/>
                <w:lang w:eastAsia="de-CH"/>
              </w:rPr>
              <w:t>ustierbarer Unterkonstruktion.,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75910" w14:paraId="7E2E7DE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61EC9176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Jede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 ist</w:t>
            </w:r>
            <w:proofErr w:type="gramEnd"/>
            <w:r>
              <w:rPr>
                <w:rFonts w:eastAsia="Times New Roman" w:cs="Calibri"/>
                <w:color w:val="000000"/>
                <w:lang w:eastAsia="de-CH"/>
              </w:rPr>
              <w:t xml:space="preserve"> einzeln und von Hand zu entfernen.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75910" w14:paraId="0CE4DFBA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016691ED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775910" w:rsidRDefault="00775910" w:rsidP="0077591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FF2EC" w14:textId="487A0619" w:rsidR="002651E2" w:rsidRDefault="00BE77A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höhe</w:t>
            </w:r>
            <w:proofErr w:type="spellEnd"/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de-CH"/>
              </w:rPr>
              <w:t>100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  <w:r w:rsidR="00E307F8">
              <w:rPr>
                <w:rFonts w:eastAsia="Times New Roman" w:cs="Calibri"/>
                <w:color w:val="000000"/>
                <w:lang w:eastAsia="de-CH"/>
              </w:rPr>
              <w:t>4</w:t>
            </w:r>
            <w:r>
              <w:rPr>
                <w:rFonts w:eastAsia="Times New Roman" w:cs="Calibri"/>
                <w:color w:val="000000"/>
                <w:lang w:eastAsia="de-CH"/>
              </w:rPr>
              <w:t>0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="00E307F8">
              <w:rPr>
                <w:rFonts w:eastAsia="Times New Roman" w:cs="Calibri"/>
                <w:color w:val="000000"/>
                <w:lang w:eastAsia="de-CH"/>
              </w:rPr>
              <w:t>18</w:t>
            </w:r>
            <w:r w:rsidR="00DF58C9">
              <w:rPr>
                <w:rFonts w:eastAsia="Times New Roman" w:cs="Calibri"/>
                <w:color w:val="000000"/>
                <w:lang w:eastAsia="de-CH"/>
              </w:rPr>
              <w:t>0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064FF906" w14:textId="606B6D3D" w:rsidR="00664FC9" w:rsidRDefault="00BE77A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breite</w:t>
            </w:r>
            <w:proofErr w:type="spellEnd"/>
            <w:r w:rsidR="00664FC9">
              <w:rPr>
                <w:rFonts w:eastAsia="Times New Roman" w:cs="Calibri"/>
                <w:color w:val="000000"/>
                <w:lang w:eastAsia="de-CH"/>
              </w:rPr>
              <w:t xml:space="preserve">: </w:t>
            </w:r>
            <w:r w:rsidR="00E307F8">
              <w:rPr>
                <w:rFonts w:eastAsia="Times New Roman" w:cs="Calibri"/>
                <w:color w:val="000000"/>
                <w:lang w:eastAsia="de-CH"/>
              </w:rPr>
              <w:t>4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4498CA06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6</w:t>
            </w:r>
            <w:r w:rsidR="00BE77A6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0.7 </w:t>
            </w:r>
            <w:r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5B815737" w14:textId="44A227D2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Farbe: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5FE5892B" w:rsidR="002651E2" w:rsidRDefault="002266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Fuge: 20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 bis </w:t>
            </w:r>
            <w:r w:rsidR="00AE7EF6">
              <w:rPr>
                <w:rFonts w:eastAsia="Times New Roman" w:cs="Calibri"/>
                <w:color w:val="000000"/>
                <w:lang w:eastAsia="de-CH"/>
              </w:rPr>
              <w:t>m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>ax. 1</w:t>
            </w:r>
            <w:r w:rsidR="00C807DA">
              <w:rPr>
                <w:rFonts w:eastAsia="Times New Roman" w:cs="Calibri"/>
                <w:color w:val="000000"/>
                <w:lang w:eastAsia="de-CH"/>
              </w:rPr>
              <w:t>35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 Variabe</w:t>
            </w:r>
            <w:r w:rsidR="00C807DA">
              <w:rPr>
                <w:rFonts w:eastAsia="Times New Roman" w:cs="Calibri"/>
                <w:color w:val="000000"/>
                <w:lang w:eastAsia="de-CH"/>
              </w:rPr>
              <w:t>l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3AF3FF9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4960A31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Trageschienen abgehängt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7BED4B0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1B5D632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oder </w:t>
            </w: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Schnellabhänger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21ED806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1BC30FC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0300064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3D97AE4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8C72E9" w14:paraId="41B8CCE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5DDBFA91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0B43D72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794F9C">
              <w:rPr>
                <w:rFonts w:eastAsia="Times New Roman" w:cs="Calibri"/>
                <w:color w:val="000000"/>
                <w:lang w:eastAsia="de-CH"/>
              </w:rPr>
              <w:t>RAL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/ NCS</w:t>
            </w:r>
            <w:r w:rsidRPr="00794F9C">
              <w:rPr>
                <w:rFonts w:eastAsia="Times New Roman" w:cs="Calibri"/>
                <w:color w:val="000000"/>
                <w:lang w:eastAsia="de-CH"/>
              </w:rPr>
              <w:t>. Nr............ (nach Wahl)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6774C58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8C72E9" w14:paraId="202BC44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D2AA2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44B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25B5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429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C1FF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949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5404526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A1A13" w14:textId="3D0333CC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7238B" w14:textId="3EE6E74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B60C5" w14:textId="3B42BA20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C0DCD" w14:textId="09EB2DB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6011" w14:textId="1E45F2B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449E9" w14:textId="7C7D2E8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41A32D9F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7D0C" w14:textId="04BC6DDD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F473" w14:textId="53E17BF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Perforation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2B75E" w14:textId="3479BE4D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7F4" w14:textId="66DC822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38735" w14:textId="5F44A0D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6E59B" w14:textId="2425F56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67A9475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D1856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9694" w14:textId="3BFADFA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FF6B2F">
              <w:rPr>
                <w:rFonts w:eastAsia="Times New Roman" w:cs="Calibri"/>
                <w:color w:val="000000"/>
                <w:lang w:eastAsia="de-CH"/>
              </w:rPr>
              <w:t>Ø 1,</w:t>
            </w:r>
            <w:r>
              <w:rPr>
                <w:rFonts w:eastAsia="Times New Roman" w:cs="Calibri"/>
                <w:color w:val="000000"/>
                <w:lang w:eastAsia="de-CH"/>
              </w:rPr>
              <w:t>5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mm, und 2 mm, Lochflächenanteil </w:t>
            </w:r>
            <w:r>
              <w:rPr>
                <w:rFonts w:eastAsia="Times New Roman" w:cs="Calibri"/>
                <w:color w:val="000000"/>
                <w:lang w:eastAsia="de-CH"/>
              </w:rPr>
              <w:t>22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-25%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C5EA5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A03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CB6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B063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175AE30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E8EB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C806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69ACE" w14:textId="3BC15B95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D8AE7" w14:textId="03E329C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6B75B" w14:textId="3CC6E8E0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E610" w14:textId="35E09F9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8C72E9" w14:paraId="7D66324F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7A4A3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3CB9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75466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DAB6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4E91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F791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AE27CF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A87A5" w14:textId="064E0655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9869" w14:textId="7A55967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DB52" w14:textId="050485E6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B732" w14:textId="779E0A7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F446" w14:textId="59E9C100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E5B1" w14:textId="48C8C992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6E2D5EF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B084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05CAD16B" w14:textId="4C9CAAD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4AFAA2E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proofErr w:type="spellEnd"/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mit werkseits eingeklebten 0,2 mm dickem Akustikvlies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0C4765F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per 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2A1F482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0D1F424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033E764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8C72E9" w14:paraId="33028E8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B7CF7" w14:textId="5618B1B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.100.5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5FB7B" w14:textId="2B1DA30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D58F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A561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68FB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36E7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4F9FC910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368300D2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2745C7D4" w:rsidR="008C72E9" w:rsidRPr="00FF6B2F" w:rsidRDefault="000F2113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mit gleichwertigen Mineralwollmatten 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Inkl. Vlies schwarz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>hinterlegen.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69D97B9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  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5767F61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4A59028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53C3195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8C72E9" w14:paraId="797D59B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09EF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F1CC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F0CB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7212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F546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66DC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740161D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FD08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4F4894BC" w14:textId="77777777" w:rsidTr="008C72E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67EF849F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51A60E7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E80052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283.6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2EED83C1" w14:textId="77777777" w:rsidTr="008C72E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8C72E9" w14:paraId="5BB7F68A" w14:textId="77777777" w:rsidTr="008C72E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146F2B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CCA5" w14:textId="262F24F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D7DE" w14:textId="4D7BEC90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D384A" w14:textId="159D456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54426" w14:textId="707A0EF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5AC4" w14:textId="1143C8C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FFDF" w14:textId="106BC3D0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65B102B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C700B" w14:textId="5B19E07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.100.6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3DC5" w14:textId="7977F13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9E5C" w14:textId="7EFE130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0990" w14:textId="77094C2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A07E" w14:textId="62C8D48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9F10B" w14:textId="116347A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8C72E9" w14:paraId="28B69F57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D3C30" w14:textId="23135C6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EA50" w14:textId="2B9C37B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AFB1" w14:textId="28F073E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FEEB8" w14:textId="4928451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5E562" w14:textId="7B10A8C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A098" w14:textId="2119EFC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1BB152D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C91D" w14:textId="1D83D0C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A3CFF" w14:textId="6A1E0A7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2C5D9" w14:textId="6F6E00B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ED0C" w14:textId="235E304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ECFB0" w14:textId="1AB8172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3CC0" w14:textId="38CC8FD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7DDE465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433AB" w14:textId="49C81EB2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.100.7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F0A67" w14:textId="475818E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DED1" w14:textId="19BFE98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EA1E" w14:textId="726F905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053D8" w14:textId="3D00B2A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D623C" w14:textId="5ED22C6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0E4FA5C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944C9" w14:textId="3FFE115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78B6" w14:textId="10EBC04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B" w14:textId="3F3C01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DB6" w14:textId="7C11095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66EC5" w14:textId="34A164D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697C" w14:textId="2EA76D1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1D14EFD1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54F1" w14:textId="6811006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67FC" w14:textId="6F48F1E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8FE7F" w14:textId="5C74917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20B6" w14:textId="7EFC7F2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A00A" w14:textId="37A7ED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762C5" w14:textId="404DBB7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64C9BEF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6A62" w14:textId="011E41F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4F365" w14:textId="00D46F6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093D" w14:textId="70C191E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2EB2" w14:textId="4D0698E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42B6" w14:textId="1124A29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12BCB" w14:textId="457D8DE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1E99E17A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D010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CC2C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363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197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F8D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170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32BF4D2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3342" w14:textId="64E77F8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.100.8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F5F30" w14:textId="11B266F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AA26" w14:textId="6885526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35B6E" w14:textId="647E9E2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6CD1" w14:textId="3C7EB8A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6704F" w14:textId="6D00385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1363F20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EA1" w14:textId="0F8769A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35DAB" w14:textId="58EDA10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D212A" w14:textId="2F48916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435E" w14:textId="0DFF8EF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3169" w14:textId="201C4C1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4ED3" w14:textId="789F9DD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60FD68C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3B9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CAAA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B01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CAC9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D9D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32E2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66DE408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5019A22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367C0D5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4881CC0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314F411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61B67FB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6BF644B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34F0D325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73A856C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.100.9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1DDC11D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Randabschluss 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1EA5021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3B4E849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4E41C3A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4BFC21A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8C72E9" w14:paraId="30F3D51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22A4F0A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2A33AEB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36D1D05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6BC749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24E16A6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0EE93D4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26DE8BB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7A8C7422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100.10.1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53509982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Randabschluss Randwinkel 20 x 20 mm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013287B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2B0B8D8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0A8CA6C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50E72EC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1F39EBC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4FFB8C9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6952387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Oberfläche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4DEADAF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45DEEAE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13E7935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360C332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8C72E9" w14:paraId="377397D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309E427E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F16986D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6D1178F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525AA1D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A00076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6E29DBA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56DB933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40AB9C3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2BED79B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1293DD4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4D9C4EE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008B953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05E71EC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0E9508B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067D52C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1B620635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10DE3AA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387CDCD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2930C44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4EE7CA1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2D40A17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237EDBD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7D378200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54C3EAB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B10701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40A99EC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463D834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40E1F0B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36DD7A7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1BF1BD1E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69B03870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287221A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3D815B3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2694D6C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37012215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41854E8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8C72E9" w14:paraId="2ED390D8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B934" w14:textId="61E0380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B385" w14:textId="08ACA26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BAE8F" w14:textId="30AD6FF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9B76" w14:textId="0D7A878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CCCD8" w14:textId="5DC5EF4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3F2E" w14:textId="29AC9B1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2D39115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F248" w14:textId="7946247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E86A7" w14:textId="318FEB6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08DFC" w14:textId="2CD63A86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C3CE" w14:textId="51A7C8FC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85B5" w14:textId="3F58EDCE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562B7" w14:textId="71D2CEEA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76F09254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4797" w14:textId="41C59E5F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701" w14:textId="32D8C9E1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99177" w14:textId="4D14D26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E3C61" w14:textId="050FE019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06EA" w14:textId="55F3CD1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2942" w14:textId="12F1812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589098B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44029" w14:textId="4DC90CC3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E48A0" w14:textId="32003A4B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4F2E7" w14:textId="001147E8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7340C" w14:textId="5FA9619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B009" w14:textId="632A0FB4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236E3" w14:textId="55596FFD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D76AD2B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A3F4E96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F8C8D7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8C72E9" w:rsidRDefault="008C72E9" w:rsidP="008C72E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052B7D7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1E21B9B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490699B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6D2DBC0C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8C72E9" w14:paraId="70C8C362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5626961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3727EB93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4FD1AD21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1DD82875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8C72E9" w14:paraId="24D15499" w14:textId="77777777" w:rsidTr="008C72E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8C72E9" w:rsidRDefault="008C72E9" w:rsidP="008C72E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30C8" w14:textId="77777777" w:rsidR="00B71EE0" w:rsidRDefault="00B71EE0">
      <w:pPr>
        <w:spacing w:after="0"/>
      </w:pPr>
      <w:r>
        <w:separator/>
      </w:r>
    </w:p>
  </w:endnote>
  <w:endnote w:type="continuationSeparator" w:id="0">
    <w:p w14:paraId="217D1962" w14:textId="77777777" w:rsidR="00B71EE0" w:rsidRDefault="00B71EE0">
      <w:pPr>
        <w:spacing w:after="0"/>
      </w:pPr>
      <w:r>
        <w:continuationSeparator/>
      </w:r>
    </w:p>
  </w:endnote>
  <w:endnote w:type="continuationNotice" w:id="1">
    <w:p w14:paraId="554AE771" w14:textId="77777777" w:rsidR="00B71EE0" w:rsidRDefault="00B71E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B7AB" w14:textId="77777777" w:rsidR="00B71EE0" w:rsidRDefault="00B71EE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022671" w14:textId="77777777" w:rsidR="00B71EE0" w:rsidRDefault="00B71EE0">
      <w:pPr>
        <w:spacing w:after="0"/>
      </w:pPr>
      <w:r>
        <w:continuationSeparator/>
      </w:r>
    </w:p>
  </w:footnote>
  <w:footnote w:type="continuationNotice" w:id="1">
    <w:p w14:paraId="014435FE" w14:textId="77777777" w:rsidR="00B71EE0" w:rsidRDefault="00B71EE0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031D91"/>
    <w:rsid w:val="000E1E22"/>
    <w:rsid w:val="000F2113"/>
    <w:rsid w:val="00125DE3"/>
    <w:rsid w:val="00223A5A"/>
    <w:rsid w:val="00226687"/>
    <w:rsid w:val="002651E2"/>
    <w:rsid w:val="002F2B75"/>
    <w:rsid w:val="0034209C"/>
    <w:rsid w:val="00416B1E"/>
    <w:rsid w:val="0043741D"/>
    <w:rsid w:val="004720F8"/>
    <w:rsid w:val="00485BD4"/>
    <w:rsid w:val="004A0FC8"/>
    <w:rsid w:val="004F5A59"/>
    <w:rsid w:val="00542B48"/>
    <w:rsid w:val="0054731A"/>
    <w:rsid w:val="005C73EF"/>
    <w:rsid w:val="005D30E6"/>
    <w:rsid w:val="005D3B95"/>
    <w:rsid w:val="005E27D9"/>
    <w:rsid w:val="005E5B36"/>
    <w:rsid w:val="00603D42"/>
    <w:rsid w:val="0063691A"/>
    <w:rsid w:val="00664FC9"/>
    <w:rsid w:val="00774EFC"/>
    <w:rsid w:val="00775910"/>
    <w:rsid w:val="00794F9C"/>
    <w:rsid w:val="0086415F"/>
    <w:rsid w:val="008C72E9"/>
    <w:rsid w:val="0093303E"/>
    <w:rsid w:val="009A42A4"/>
    <w:rsid w:val="009D3B60"/>
    <w:rsid w:val="00A63213"/>
    <w:rsid w:val="00A939CE"/>
    <w:rsid w:val="00AE7EF6"/>
    <w:rsid w:val="00B51535"/>
    <w:rsid w:val="00B71EE0"/>
    <w:rsid w:val="00B7392F"/>
    <w:rsid w:val="00BE645A"/>
    <w:rsid w:val="00BE77A6"/>
    <w:rsid w:val="00BF1863"/>
    <w:rsid w:val="00C10983"/>
    <w:rsid w:val="00C65C5C"/>
    <w:rsid w:val="00C807DA"/>
    <w:rsid w:val="00C96E22"/>
    <w:rsid w:val="00CD4AA1"/>
    <w:rsid w:val="00DB2378"/>
    <w:rsid w:val="00DF58C9"/>
    <w:rsid w:val="00E307F8"/>
    <w:rsid w:val="00E4433A"/>
    <w:rsid w:val="00EB5D44"/>
    <w:rsid w:val="00EC3565"/>
    <w:rsid w:val="00F44E88"/>
    <w:rsid w:val="00FD67B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5BD7BDA2-B519-4492-92A1-B64DCE5F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A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AA1"/>
  </w:style>
  <w:style w:type="paragraph" w:styleId="Fuzeile">
    <w:name w:val="footer"/>
    <w:basedOn w:val="Standard"/>
    <w:link w:val="FuzeileZchn"/>
    <w:uiPriority w:val="99"/>
    <w:semiHidden/>
    <w:unhideWhenUsed/>
    <w:rsid w:val="00CD4A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cp:keywords/>
  <dc:description/>
  <cp:lastModifiedBy>Marcel Burri | Duon Systeme GmbH</cp:lastModifiedBy>
  <cp:revision>36</cp:revision>
  <dcterms:created xsi:type="dcterms:W3CDTF">2021-05-27T13:53:00Z</dcterms:created>
  <dcterms:modified xsi:type="dcterms:W3CDTF">2021-06-22T12:44:00Z</dcterms:modified>
</cp:coreProperties>
</file>